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DE" w:rsidRPr="00494ADE" w:rsidRDefault="00494ADE" w:rsidP="0049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4ADE">
        <w:rPr>
          <w:rFonts w:ascii="Times New Roman" w:hAnsi="Times New Roman" w:cs="Times New Roman"/>
          <w:sz w:val="28"/>
          <w:szCs w:val="28"/>
        </w:rPr>
        <w:t xml:space="preserve">Совет Мамадышского  муниципального района </w:t>
      </w:r>
    </w:p>
    <w:p w:rsidR="00494ADE" w:rsidRPr="00494ADE" w:rsidRDefault="00494ADE" w:rsidP="0049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4AD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494ADE" w:rsidRPr="00494ADE" w:rsidRDefault="00494ADE" w:rsidP="00494ADE">
      <w:pPr>
        <w:pStyle w:val="3"/>
        <w:spacing w:line="240" w:lineRule="auto"/>
        <w:rPr>
          <w:sz w:val="28"/>
          <w:szCs w:val="28"/>
        </w:rPr>
      </w:pPr>
    </w:p>
    <w:p w:rsidR="00494ADE" w:rsidRPr="00494ADE" w:rsidRDefault="00494ADE" w:rsidP="00494ADE">
      <w:pPr>
        <w:pStyle w:val="3"/>
        <w:spacing w:line="240" w:lineRule="auto"/>
        <w:rPr>
          <w:sz w:val="28"/>
          <w:szCs w:val="28"/>
        </w:rPr>
      </w:pPr>
      <w:r w:rsidRPr="00494ADE">
        <w:rPr>
          <w:sz w:val="28"/>
          <w:szCs w:val="28"/>
        </w:rPr>
        <w:t>РЕШЕНИЕ</w:t>
      </w:r>
    </w:p>
    <w:p w:rsidR="00494ADE" w:rsidRPr="00494ADE" w:rsidRDefault="00494ADE" w:rsidP="00494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4A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494ADE" w:rsidRPr="00494ADE" w:rsidRDefault="00494ADE" w:rsidP="0049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ADE" w:rsidRPr="00494ADE" w:rsidRDefault="00494ADE" w:rsidP="0049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ADE" w:rsidRPr="00494ADE" w:rsidRDefault="00494ADE" w:rsidP="0049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4AD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4ADE">
        <w:rPr>
          <w:rFonts w:ascii="Times New Roman" w:hAnsi="Times New Roman" w:cs="Times New Roman"/>
          <w:sz w:val="28"/>
          <w:szCs w:val="28"/>
        </w:rPr>
        <w:t>-3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4A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94ADE">
        <w:rPr>
          <w:rFonts w:ascii="Times New Roman" w:hAnsi="Times New Roman" w:cs="Times New Roman"/>
          <w:sz w:val="28"/>
          <w:szCs w:val="28"/>
        </w:rPr>
        <w:t xml:space="preserve">                от  29. 07. 2014 года</w:t>
      </w:r>
    </w:p>
    <w:p w:rsidR="009B160E" w:rsidRDefault="009B160E" w:rsidP="009B160E">
      <w:pPr>
        <w:jc w:val="center"/>
      </w:pPr>
    </w:p>
    <w:p w:rsidR="009B160E" w:rsidRPr="009B160E" w:rsidRDefault="009B160E" w:rsidP="009B1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60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председателе муниципального казенного учреждения</w:t>
      </w:r>
    </w:p>
    <w:p w:rsidR="009B160E" w:rsidRDefault="009B160E" w:rsidP="009B1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«Контрольно-счетная палата </w:t>
      </w:r>
      <w:r w:rsidRPr="009B160E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proofErr w:type="gramStart"/>
      <w:r w:rsidRPr="009B160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B16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60E" w:rsidRPr="009B160E" w:rsidRDefault="009B160E" w:rsidP="009B1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60E">
        <w:rPr>
          <w:rFonts w:ascii="Times New Roman" w:hAnsi="Times New Roman" w:cs="Times New Roman"/>
          <w:sz w:val="28"/>
          <w:szCs w:val="28"/>
        </w:rPr>
        <w:t>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160E" w:rsidRPr="009B160E" w:rsidRDefault="009B160E" w:rsidP="009B1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60E" w:rsidRDefault="009B160E" w:rsidP="009B16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38 Федерального закона от 06.10.2003 года №131-ФЗ «Об общих принципах организации местного самоуправления в Российской Федерации, статьей 27 закона Республики Татарстан от 28.07.2004 года №45-ЗРТ «О местном самоуправлении в Республике Татарстан», положением о Контрольно-счетной палате Мамадышского муниципального района, Устава муниципального образования  Мамадышский муниципальный район и рассмотрев предложение Главы муниципального района, Совет Мамадышского муниципального района </w:t>
      </w:r>
      <w:r w:rsidR="00907B0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9B160E" w:rsidRDefault="009B160E" w:rsidP="009B160E">
      <w:pPr>
        <w:pStyle w:val="a3"/>
        <w:jc w:val="both"/>
        <w:rPr>
          <w:sz w:val="28"/>
          <w:szCs w:val="28"/>
        </w:rPr>
      </w:pPr>
    </w:p>
    <w:p w:rsidR="009B160E" w:rsidRDefault="009B160E" w:rsidP="009B16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Избрать </w:t>
      </w:r>
      <w:proofErr w:type="spellStart"/>
      <w:r>
        <w:rPr>
          <w:sz w:val="28"/>
          <w:szCs w:val="28"/>
        </w:rPr>
        <w:t>Низамиева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Миннехарисовича</w:t>
      </w:r>
      <w:proofErr w:type="spellEnd"/>
      <w:r>
        <w:rPr>
          <w:sz w:val="28"/>
          <w:szCs w:val="28"/>
        </w:rPr>
        <w:t xml:space="preserve"> председателем муниципального казенного учреждения «Контрольно-счетная палата </w:t>
      </w:r>
      <w:r w:rsidRPr="009B160E">
        <w:rPr>
          <w:sz w:val="28"/>
          <w:szCs w:val="28"/>
        </w:rPr>
        <w:t>Мамадышского муниципального</w:t>
      </w:r>
      <w:r>
        <w:rPr>
          <w:sz w:val="28"/>
          <w:szCs w:val="28"/>
        </w:rPr>
        <w:t xml:space="preserve"> </w:t>
      </w:r>
      <w:r w:rsidRPr="009B160E">
        <w:rPr>
          <w:sz w:val="28"/>
          <w:szCs w:val="28"/>
        </w:rPr>
        <w:t>района Республики Татарстан</w:t>
      </w:r>
      <w:r>
        <w:rPr>
          <w:sz w:val="28"/>
          <w:szCs w:val="28"/>
        </w:rPr>
        <w:t xml:space="preserve">».  </w:t>
      </w:r>
    </w:p>
    <w:p w:rsidR="009B160E" w:rsidRDefault="009B160E" w:rsidP="009B160E">
      <w:pPr>
        <w:pStyle w:val="a3"/>
        <w:jc w:val="both"/>
        <w:rPr>
          <w:sz w:val="28"/>
          <w:szCs w:val="28"/>
        </w:rPr>
      </w:pPr>
    </w:p>
    <w:p w:rsidR="009B160E" w:rsidRDefault="009B160E" w:rsidP="009B16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B160E" w:rsidRPr="009B160E" w:rsidRDefault="009B160E" w:rsidP="009B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60E" w:rsidRPr="009B160E" w:rsidRDefault="009B160E" w:rsidP="009B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0E">
        <w:rPr>
          <w:rFonts w:ascii="Times New Roman" w:hAnsi="Times New Roman" w:cs="Times New Roman"/>
          <w:sz w:val="28"/>
          <w:szCs w:val="28"/>
        </w:rPr>
        <w:t xml:space="preserve"> Глава района,</w:t>
      </w:r>
    </w:p>
    <w:p w:rsidR="009B160E" w:rsidRPr="009B160E" w:rsidRDefault="009B160E" w:rsidP="009B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0E"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9B160E" w:rsidRPr="009B160E" w:rsidRDefault="009B160E" w:rsidP="009B1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0E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</w:t>
      </w:r>
      <w:r w:rsidRPr="009B160E">
        <w:rPr>
          <w:rFonts w:ascii="Times New Roman" w:hAnsi="Times New Roman" w:cs="Times New Roman"/>
          <w:sz w:val="28"/>
          <w:szCs w:val="28"/>
        </w:rPr>
        <w:tab/>
      </w:r>
      <w:r w:rsidRPr="009B160E">
        <w:rPr>
          <w:rFonts w:ascii="Times New Roman" w:hAnsi="Times New Roman" w:cs="Times New Roman"/>
          <w:sz w:val="28"/>
          <w:szCs w:val="28"/>
        </w:rPr>
        <w:tab/>
      </w:r>
      <w:r w:rsidRPr="009B160E">
        <w:rPr>
          <w:rFonts w:ascii="Times New Roman" w:hAnsi="Times New Roman" w:cs="Times New Roman"/>
          <w:sz w:val="28"/>
          <w:szCs w:val="28"/>
        </w:rPr>
        <w:tab/>
      </w:r>
      <w:r w:rsidRPr="009B160E">
        <w:rPr>
          <w:rFonts w:ascii="Times New Roman" w:hAnsi="Times New Roman" w:cs="Times New Roman"/>
          <w:sz w:val="28"/>
          <w:szCs w:val="28"/>
        </w:rPr>
        <w:tab/>
        <w:t xml:space="preserve">  А.П. Иванов</w:t>
      </w:r>
    </w:p>
    <w:p w:rsidR="00695F6A" w:rsidRPr="009B160E" w:rsidRDefault="00695F6A" w:rsidP="009B160E">
      <w:pPr>
        <w:spacing w:after="0" w:line="240" w:lineRule="auto"/>
        <w:rPr>
          <w:rFonts w:ascii="Times New Roman" w:hAnsi="Times New Roman" w:cs="Times New Roman"/>
        </w:rPr>
      </w:pPr>
    </w:p>
    <w:sectPr w:rsidR="00695F6A" w:rsidRPr="009B160E" w:rsidSect="009B16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60E"/>
    <w:rsid w:val="00421584"/>
    <w:rsid w:val="00494ADE"/>
    <w:rsid w:val="00555FBA"/>
    <w:rsid w:val="00557753"/>
    <w:rsid w:val="00695F6A"/>
    <w:rsid w:val="00907B03"/>
    <w:rsid w:val="009B160E"/>
    <w:rsid w:val="00C65B57"/>
    <w:rsid w:val="00E66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57"/>
  </w:style>
  <w:style w:type="paragraph" w:styleId="3">
    <w:name w:val="heading 3"/>
    <w:basedOn w:val="a"/>
    <w:next w:val="a"/>
    <w:link w:val="30"/>
    <w:semiHidden/>
    <w:unhideWhenUsed/>
    <w:qFormat/>
    <w:rsid w:val="00494ADE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16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B160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5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494AD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2014-06-19T11:53:00Z</cp:lastPrinted>
  <dcterms:created xsi:type="dcterms:W3CDTF">2014-06-19T11:43:00Z</dcterms:created>
  <dcterms:modified xsi:type="dcterms:W3CDTF">2014-07-29T12:52:00Z</dcterms:modified>
</cp:coreProperties>
</file>